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467D78">
      <w:pPr>
        <w:rPr>
          <w:rFonts w:hint="eastAsia"/>
        </w:rPr>
      </w:pPr>
      <w:r>
        <w:rPr>
          <w:rFonts w:hint="eastAsia"/>
        </w:rPr>
        <w:t>一、项目编号：11010926210200018819-XM001</w:t>
      </w:r>
    </w:p>
    <w:p w14:paraId="25C4DAA1">
      <w:pPr>
        <w:rPr>
          <w:rFonts w:hint="eastAsia"/>
        </w:rPr>
      </w:pPr>
      <w:r>
        <w:rPr>
          <w:rFonts w:hint="eastAsia"/>
        </w:rPr>
        <w:t>二、项目名称：门头沟区迎宾大街（龙安路~莲石湖西路）道路红线外工程项目</w:t>
      </w:r>
    </w:p>
    <w:p w14:paraId="028B8BD6">
      <w:pPr>
        <w:rPr>
          <w:rFonts w:hint="eastAsia"/>
        </w:rPr>
      </w:pPr>
      <w:r>
        <w:rPr>
          <w:rFonts w:hint="eastAsia"/>
        </w:rPr>
        <w:t>三、中标（成交）信息</w:t>
      </w:r>
    </w:p>
    <w:p w14:paraId="43D4A680">
      <w:pPr>
        <w:rPr>
          <w:rFonts w:hint="eastAsia"/>
        </w:rPr>
      </w:pPr>
      <w:r>
        <w:rPr>
          <w:rFonts w:hint="eastAsia"/>
        </w:rPr>
        <w:t>供应商名称：北京远威建设工程有限公司</w:t>
      </w:r>
    </w:p>
    <w:p w14:paraId="08CDD6E7">
      <w:pPr>
        <w:rPr>
          <w:rFonts w:hint="eastAsia"/>
        </w:rPr>
      </w:pPr>
      <w:r>
        <w:rPr>
          <w:rFonts w:hint="eastAsia"/>
        </w:rPr>
        <w:t>供应商地址：北京市房山区大石窝镇石窝村石水路51号1083</w:t>
      </w:r>
    </w:p>
    <w:p w14:paraId="684FF70F">
      <w:pPr>
        <w:rPr>
          <w:rFonts w:hint="eastAsia"/>
        </w:rPr>
      </w:pPr>
      <w:r>
        <w:rPr>
          <w:rFonts w:hint="eastAsia"/>
        </w:rPr>
        <w:t>投标价格：3894097.87元</w:t>
      </w:r>
    </w:p>
    <w:p w14:paraId="0E9D4F34">
      <w:pPr>
        <w:rPr>
          <w:rFonts w:hint="eastAsia"/>
        </w:rPr>
      </w:pPr>
      <w:r>
        <w:rPr>
          <w:rFonts w:hint="eastAsia"/>
        </w:rPr>
        <w:t>大写：叁佰捌拾玖万肆仟零玖拾柒元捌角柒分</w:t>
      </w:r>
    </w:p>
    <w:p w14:paraId="52469A13">
      <w:pPr>
        <w:rPr>
          <w:rFonts w:hint="eastAsia"/>
        </w:rPr>
      </w:pPr>
      <w:r>
        <w:rPr>
          <w:rFonts w:hint="eastAsia"/>
        </w:rPr>
        <w:t xml:space="preserve">工期：90日历天   </w:t>
      </w:r>
    </w:p>
    <w:p w14:paraId="59C46B4B">
      <w:pPr>
        <w:rPr>
          <w:rFonts w:hint="eastAsia"/>
        </w:rPr>
      </w:pPr>
      <w:r>
        <w:rPr>
          <w:rFonts w:hint="eastAsia"/>
        </w:rPr>
        <w:t>质量：合格</w:t>
      </w:r>
    </w:p>
    <w:p w14:paraId="68441E16">
      <w:pPr>
        <w:rPr>
          <w:rFonts w:hint="eastAsia"/>
        </w:rPr>
      </w:pPr>
      <w:r>
        <w:rPr>
          <w:rFonts w:hint="eastAsia"/>
        </w:rPr>
        <w:t>项目经理：房玉坤</w:t>
      </w:r>
    </w:p>
    <w:p w14:paraId="21348FB1">
      <w:pPr>
        <w:rPr>
          <w:rFonts w:hint="eastAsia"/>
        </w:rPr>
      </w:pPr>
      <w:r>
        <w:rPr>
          <w:rFonts w:hint="eastAsia"/>
        </w:rPr>
        <w:t>证书编号：京1112019202006136</w:t>
      </w:r>
    </w:p>
    <w:p w14:paraId="47ED6FCD">
      <w:pPr>
        <w:rPr>
          <w:rFonts w:hint="eastAsia"/>
        </w:rPr>
      </w:pPr>
      <w:r>
        <w:rPr>
          <w:rFonts w:hint="eastAsia"/>
        </w:rPr>
        <w:t>四、主要标的信息</w:t>
      </w:r>
    </w:p>
    <w:p w14:paraId="03E23FA2">
      <w:pPr>
        <w:rPr>
          <w:rFonts w:hint="eastAsia"/>
        </w:rPr>
      </w:pPr>
      <w:r>
        <w:rPr>
          <w:rFonts w:hint="eastAsia"/>
        </w:rPr>
        <w:t>项目名称：门头沟区迎宾大街（龙安路~莲石湖西路）道路红线外工程项目</w:t>
      </w:r>
    </w:p>
    <w:p w14:paraId="65317E52">
      <w:pPr>
        <w:rPr>
          <w:rFonts w:hint="eastAsia"/>
        </w:rPr>
      </w:pPr>
      <w:r>
        <w:rPr>
          <w:rFonts w:hint="eastAsia"/>
        </w:rPr>
        <w:t>招标内容：门头沟区迎宾大街（龙安路~莲石湖西路）道路红线外工程项目设计图纸、工程量清单内的全部内容。</w:t>
      </w:r>
    </w:p>
    <w:p w14:paraId="28FB1F84">
      <w:pPr>
        <w:rPr>
          <w:rFonts w:hint="eastAsia"/>
        </w:rPr>
      </w:pPr>
      <w:r>
        <w:rPr>
          <w:rFonts w:hint="eastAsia"/>
        </w:rPr>
        <w:t>计划工期：90日历天。</w:t>
      </w:r>
    </w:p>
    <w:p w14:paraId="0D847755">
      <w:pPr>
        <w:rPr>
          <w:rFonts w:hint="eastAsia"/>
        </w:rPr>
      </w:pPr>
      <w:r>
        <w:rPr>
          <w:rFonts w:hint="eastAsia"/>
        </w:rPr>
        <w:t>六、代理服务收费标准及金额：</w:t>
      </w:r>
    </w:p>
    <w:p w14:paraId="1279E217">
      <w:pPr>
        <w:rPr>
          <w:rFonts w:hint="eastAsia"/>
        </w:rPr>
      </w:pPr>
      <w:r>
        <w:rPr>
          <w:rFonts w:hint="eastAsia"/>
        </w:rPr>
        <w:t>招标代理服务费用参考有关规定及市场价格计取。</w:t>
      </w:r>
    </w:p>
    <w:p w14:paraId="75459256">
      <w:pPr>
        <w:rPr>
          <w:rFonts w:hint="eastAsia"/>
        </w:rPr>
      </w:pPr>
      <w:r>
        <w:rPr>
          <w:rFonts w:hint="eastAsia"/>
        </w:rPr>
        <w:t>代理服务费金额：30258.69元</w:t>
      </w:r>
    </w:p>
    <w:p w14:paraId="6E744B7B">
      <w:pPr>
        <w:rPr>
          <w:rFonts w:hint="eastAsia"/>
        </w:rPr>
      </w:pPr>
      <w:r>
        <w:rPr>
          <w:rFonts w:hint="eastAsia"/>
        </w:rPr>
        <w:t>七、专家评审名单：王达、李俊霞、郁晓军、李茅、任小花</w:t>
      </w:r>
    </w:p>
    <w:p w14:paraId="06BAE593">
      <w:pPr>
        <w:rPr>
          <w:rFonts w:hint="eastAsia"/>
        </w:rPr>
      </w:pPr>
      <w:r>
        <w:rPr>
          <w:rFonts w:hint="eastAsia"/>
        </w:rPr>
        <w:t>八、公告期限</w:t>
      </w:r>
    </w:p>
    <w:p w14:paraId="5FF58573">
      <w:pPr>
        <w:rPr>
          <w:rFonts w:hint="eastAsia"/>
        </w:rPr>
      </w:pPr>
      <w:r>
        <w:rPr>
          <w:rFonts w:hint="eastAsia"/>
        </w:rPr>
        <w:t>自本公告发布之日起1个工作日。</w:t>
      </w:r>
    </w:p>
    <w:p w14:paraId="6F6545D4">
      <w:pPr>
        <w:rPr>
          <w:rFonts w:hint="eastAsia"/>
        </w:rPr>
      </w:pPr>
      <w:r>
        <w:rPr>
          <w:rFonts w:hint="eastAsia"/>
        </w:rPr>
        <w:t>九、其他补充事宜</w:t>
      </w:r>
    </w:p>
    <w:p w14:paraId="70DA2404">
      <w:pPr>
        <w:rPr>
          <w:rFonts w:hint="eastAsia"/>
        </w:rPr>
      </w:pPr>
      <w:r>
        <w:rPr>
          <w:rFonts w:hint="eastAsia"/>
        </w:rPr>
        <w:t>本次公告在《全国公共资源交易平台(北京市门头沟区)北京市公共资源交易服务门头沟区分平台》上发布，公示期间，投标人或其他利害关系人对中标结果有异议的，请以书面形式加盖单位公章后以纸质版或电子扫描件向招标人或招标代理机构提出。地址：门头沟区永定镇栗园庄东路2号院1号楼门城投资7层招标代理部，联系人董杨，电话60863865-8066。</w:t>
      </w:r>
    </w:p>
    <w:p w14:paraId="5B46EEC4">
      <w:pPr>
        <w:rPr>
          <w:rFonts w:hint="eastAsia"/>
        </w:rPr>
      </w:pPr>
      <w:r>
        <w:rPr>
          <w:rFonts w:hint="eastAsia"/>
        </w:rPr>
        <w:t>十、凡对本次公告内容提出询问，请按以下方式联系。</w:t>
      </w:r>
    </w:p>
    <w:p w14:paraId="095A3A04">
      <w:pPr>
        <w:rPr>
          <w:rFonts w:hint="eastAsia"/>
        </w:rPr>
      </w:pPr>
      <w:r>
        <w:rPr>
          <w:rFonts w:hint="eastAsia"/>
        </w:rPr>
        <w:t>1.采购人信息</w:t>
      </w:r>
    </w:p>
    <w:p w14:paraId="54E0062F">
      <w:pPr>
        <w:rPr>
          <w:rFonts w:hint="eastAsia"/>
        </w:rPr>
      </w:pPr>
      <w:r>
        <w:rPr>
          <w:rFonts w:hint="eastAsia"/>
        </w:rPr>
        <w:t>名    称：北京市门头沟区市政市容服务中心</w:t>
      </w:r>
    </w:p>
    <w:p w14:paraId="4D4CE725">
      <w:pPr>
        <w:rPr>
          <w:rFonts w:hint="eastAsia"/>
        </w:rPr>
      </w:pPr>
      <w:r>
        <w:rPr>
          <w:rFonts w:hint="eastAsia"/>
        </w:rPr>
        <w:t>地    址：北京市门头沟区双峪路39-1号</w:t>
      </w:r>
    </w:p>
    <w:p w14:paraId="1D4A3D67">
      <w:pPr>
        <w:rPr>
          <w:rFonts w:hint="eastAsia"/>
        </w:rPr>
      </w:pPr>
      <w:r>
        <w:rPr>
          <w:rFonts w:hint="eastAsia"/>
        </w:rPr>
        <w:t xml:space="preserve">联系方式：王工，61891517 </w:t>
      </w:r>
    </w:p>
    <w:p w14:paraId="48F693D0">
      <w:pPr>
        <w:rPr>
          <w:rFonts w:hint="eastAsia"/>
        </w:rPr>
      </w:pPr>
      <w:r>
        <w:rPr>
          <w:rFonts w:hint="eastAsia"/>
        </w:rPr>
        <w:t>2.采购代理机构信息</w:t>
      </w:r>
    </w:p>
    <w:p w14:paraId="0D0D5539">
      <w:pPr>
        <w:rPr>
          <w:rFonts w:hint="eastAsia"/>
        </w:rPr>
      </w:pPr>
      <w:r>
        <w:rPr>
          <w:rFonts w:hint="eastAsia"/>
        </w:rPr>
        <w:t xml:space="preserve">名    称：北京门城永平工程管理有限公司  </w:t>
      </w:r>
    </w:p>
    <w:p w14:paraId="0529BA7B">
      <w:pPr>
        <w:rPr>
          <w:rFonts w:hint="eastAsia"/>
        </w:rPr>
      </w:pPr>
      <w:r>
        <w:rPr>
          <w:rFonts w:hint="eastAsia"/>
        </w:rPr>
        <w:t>地    址：门头沟区永定镇栗园庄东路2号院1号楼（门城投资）七层707招标代理部</w:t>
      </w:r>
    </w:p>
    <w:p w14:paraId="6C3CD161">
      <w:pPr>
        <w:rPr>
          <w:rFonts w:hint="eastAsia"/>
        </w:rPr>
      </w:pPr>
      <w:r>
        <w:rPr>
          <w:rFonts w:hint="eastAsia"/>
        </w:rPr>
        <w:t>联系方式：董工、60863865-8066</w:t>
      </w:r>
    </w:p>
    <w:p w14:paraId="25C8076B">
      <w:pPr>
        <w:rPr>
          <w:rFonts w:hint="eastAsia"/>
        </w:rPr>
      </w:pPr>
      <w:r>
        <w:rPr>
          <w:rFonts w:hint="eastAsia"/>
        </w:rPr>
        <w:t>3.项目联系方式</w:t>
      </w:r>
    </w:p>
    <w:p w14:paraId="47E60146">
      <w:pPr>
        <w:rPr>
          <w:rFonts w:hint="eastAsia"/>
        </w:rPr>
      </w:pPr>
      <w:r>
        <w:rPr>
          <w:rFonts w:hint="eastAsia"/>
        </w:rPr>
        <w:t>项目联系人：董工</w:t>
      </w:r>
    </w:p>
    <w:p w14:paraId="0DF74475">
      <w:r>
        <w:rPr>
          <w:rFonts w:hint="eastAsia"/>
        </w:rPr>
        <w:t>电     话：60863865-8066</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67C4F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2026-08-07T01:10:14Z</dcterms:created>
  <dc:creator>tool2</dc:creator>
  <cp:lastModifiedBy>WPS_1693193111</cp:lastModifiedBy>
  <dcterms:modified xsi:type="dcterms:W3CDTF">2026-08-07T01:10:35Z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eyJoZGlkIjoiZWNhZTlkMThlZjMwNTg2Y2EyNjdlMDljMGIwYTkyNzYiLCJ1c2VySWQiOiIxNTI0NzUwODYzIn0=</vt:lpwstr>
  </property>
  <property fmtid="{D5CDD505-2E9C-101B-9397-08002B2CF9AE}" pid="4" name="ICV">
    <vt:lpwstr>1CEB8FE0A0344711A0511B0FC62E0D34_12</vt:lpwstr>
  </property>
</Properties>
</file>